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B" w:rsidRPr="009F0971" w:rsidRDefault="008F7C4A" w:rsidP="0031137A">
      <w:pPr>
        <w:jc w:val="center"/>
        <w:rPr>
          <w:rFonts w:ascii="Trebuchet MS" w:hAnsi="Trebuchet MS"/>
          <w:b/>
          <w:bCs/>
          <w:color w:val="333333"/>
          <w:sz w:val="28"/>
          <w:szCs w:val="28"/>
          <w:shd w:val="clear" w:color="auto" w:fill="FFFFFF"/>
        </w:rPr>
      </w:pPr>
      <w:r w:rsidRPr="009F0971">
        <w:rPr>
          <w:rFonts w:ascii="Trebuchet MS" w:hAnsi="Trebuchet MS"/>
          <w:b/>
          <w:bCs/>
          <w:color w:val="333333"/>
          <w:sz w:val="28"/>
          <w:szCs w:val="28"/>
          <w:shd w:val="clear" w:color="auto" w:fill="FFFFFF"/>
        </w:rPr>
        <w:t>Анонс книги «NBICS-технологии для Мира и Войны»</w:t>
      </w:r>
    </w:p>
    <w:p w:rsidR="009F0971" w:rsidRPr="009F0971" w:rsidRDefault="009F0971" w:rsidP="009F0971">
      <w:pPr>
        <w:pStyle w:val="a7"/>
        <w:jc w:val="center"/>
        <w:rPr>
          <w:b/>
        </w:rPr>
      </w:pPr>
      <w:r w:rsidRPr="009F0971">
        <w:rPr>
          <w:b/>
        </w:rPr>
        <w:t>Герман Евсеевич Кричевский,</w:t>
      </w:r>
    </w:p>
    <w:p w:rsidR="009F0971" w:rsidRDefault="009F0971" w:rsidP="009F0971">
      <w:pPr>
        <w:pStyle w:val="a7"/>
        <w:jc w:val="center"/>
      </w:pPr>
      <w:r>
        <w:rPr>
          <w:i/>
          <w:iCs/>
        </w:rPr>
        <w:t>профессор, доктор технических наук</w:t>
      </w:r>
      <w:r>
        <w:rPr>
          <w:i/>
          <w:iCs/>
        </w:rPr>
        <w:t>, заслуженный деятель науки РФ</w:t>
      </w:r>
    </w:p>
    <w:p w:rsidR="007C5337" w:rsidRDefault="007C5337" w:rsidP="0031137A">
      <w:pPr>
        <w:jc w:val="center"/>
        <w:rPr>
          <w:rFonts w:ascii="Trebuchet MS" w:hAnsi="Trebuchet MS"/>
          <w:b/>
          <w:bCs/>
          <w:color w:val="333333"/>
          <w:sz w:val="39"/>
          <w:szCs w:val="39"/>
          <w:shd w:val="clear" w:color="auto" w:fill="FFFFFF"/>
        </w:rPr>
      </w:pPr>
    </w:p>
    <w:p w:rsidR="0031137A" w:rsidRPr="0031137A" w:rsidRDefault="0031137A" w:rsidP="0031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543050"/>
            <wp:effectExtent l="0" t="0" r="0" b="0"/>
            <wp:docPr id="1" name="Рисунок 1" descr="Анонс книги «NBICS-технологии для Мира и Войн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онс книги «NBICS-технологии для Мира и Войны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137A" w:rsidRPr="0031137A" w:rsidRDefault="0031137A" w:rsidP="0031137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В 2016 году выходит электронная версия книги профессора Германа Кричевского «Нано, </w:t>
      </w:r>
      <w:proofErr w:type="spellStart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био</w:t>
      </w:r>
      <w:proofErr w:type="spellEnd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инфо, </w:t>
      </w:r>
      <w:proofErr w:type="spellStart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когно</w:t>
      </w:r>
      <w:proofErr w:type="spellEnd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социо</w:t>
      </w:r>
      <w:proofErr w:type="spellEnd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(NBICS) – технологии для Мира и Войны».</w:t>
      </w:r>
    </w:p>
    <w:p w:rsidR="0031137A" w:rsidRPr="0031137A" w:rsidRDefault="0031137A" w:rsidP="0031137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В книге с очень </w:t>
      </w:r>
      <w:proofErr w:type="spellStart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емкими</w:t>
      </w:r>
      <w:proofErr w:type="spellEnd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по смыслу словами МИР и ВОЙНА автор показывает практически безграничные, особенно в будущем, возможности NBICS-технологий, их работу в мирных целях для решения социальных, гуманитарных, экологических проблем. В то же время в ряде глав рассматриваются возможности применения NBICS-технологий и в военных целях.</w:t>
      </w:r>
    </w:p>
    <w:p w:rsidR="0031137A" w:rsidRPr="0031137A" w:rsidRDefault="0031137A" w:rsidP="0031137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Книга содержит теоретические аспекты нанотехнологий, биотехнологий, информационных, когнитивных и социальных технологий, практическое применение НБИКС-технологий в наши дни, прогнозы развития НБИКС-технологий в обозримом будущем. Особое внимание уделено практике использования НБИКС-технологий в медицине, энергетике, образовании, военном деле, при создании «умной одежды» и боевого комплекта солдата XXI века.</w:t>
      </w:r>
    </w:p>
    <w:p w:rsidR="0031137A" w:rsidRPr="0031137A" w:rsidRDefault="0031137A" w:rsidP="0031137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Книга предназначена для студентов и преподавателей технических вузов, инженеров, специалистов в области нанотехнологий и биотехнологий. Объем книги – 450 страниц.</w:t>
      </w:r>
    </w:p>
    <w:p w:rsidR="0031137A" w:rsidRPr="0031137A" w:rsidRDefault="0031137A" w:rsidP="003113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31137A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По вопросу приобретения всей книги или </w:t>
      </w:r>
      <w:proofErr w:type="spellStart"/>
      <w:r w:rsidRPr="0031137A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eastAsia="ru-RU"/>
        </w:rPr>
        <w:t>ее</w:t>
      </w:r>
      <w:proofErr w:type="spellEnd"/>
      <w:r w:rsidRPr="0031137A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отдельных глав обращаться к автору – профессору Герману Евсеевичу Кричевскому</w:t>
      </w:r>
    </w:p>
    <w:p w:rsidR="0031137A" w:rsidRPr="0031137A" w:rsidRDefault="0031137A" w:rsidP="003113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31137A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eastAsia="ru-RU"/>
        </w:rPr>
        <w:t>8-910-415-08-50</w:t>
      </w:r>
    </w:p>
    <w:p w:rsidR="0031137A" w:rsidRPr="0031137A" w:rsidRDefault="0031137A" w:rsidP="003113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" w:history="1">
        <w:r w:rsidRPr="0031137A">
          <w:rPr>
            <w:rFonts w:ascii="Trebuchet MS" w:eastAsia="Times New Roman" w:hAnsi="Trebuchet MS" w:cs="Times New Roman"/>
            <w:b/>
            <w:bCs/>
            <w:i/>
            <w:iCs/>
            <w:color w:val="333333"/>
            <w:sz w:val="20"/>
            <w:szCs w:val="20"/>
            <w:u w:val="single"/>
            <w:lang w:eastAsia="ru-RU"/>
          </w:rPr>
          <w:t>gek20003@gmail.com</w:t>
        </w:r>
      </w:hyperlink>
      <w:r w:rsidRPr="0031137A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eastAsia="ru-RU"/>
        </w:rPr>
        <w:t>.</w:t>
      </w:r>
    </w:p>
    <w:p w:rsidR="0031137A" w:rsidRPr="0031137A" w:rsidRDefault="0031137A" w:rsidP="003113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31137A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НБИКС-технологии – тренд развития человеческой цивилизации XXI века.</w:t>
      </w:r>
    </w:p>
    <w:p w:rsidR="0031137A" w:rsidRPr="0031137A" w:rsidRDefault="0031137A" w:rsidP="003113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31137A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(отрывок из книги «Нано, </w:t>
      </w:r>
      <w:proofErr w:type="spellStart"/>
      <w:r w:rsidRPr="0031137A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eastAsia="ru-RU"/>
        </w:rPr>
        <w:t>био</w:t>
      </w:r>
      <w:proofErr w:type="spellEnd"/>
      <w:r w:rsidRPr="0031137A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, инфо, </w:t>
      </w:r>
      <w:proofErr w:type="spellStart"/>
      <w:r w:rsidRPr="0031137A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eastAsia="ru-RU"/>
        </w:rPr>
        <w:t>когно</w:t>
      </w:r>
      <w:proofErr w:type="spellEnd"/>
      <w:r w:rsidRPr="0031137A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31137A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eastAsia="ru-RU"/>
        </w:rPr>
        <w:t>социо</w:t>
      </w:r>
      <w:proofErr w:type="spellEnd"/>
      <w:r w:rsidRPr="0031137A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(NBICS) – технологии для Мира и Войны»)</w:t>
      </w:r>
    </w:p>
    <w:p w:rsidR="0031137A" w:rsidRPr="0031137A" w:rsidRDefault="0031137A" w:rsidP="0031137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С появлением во второй половине XX века новых прорывных технологий: </w:t>
      </w:r>
      <w:proofErr w:type="gramStart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НАНО, БИО, ИНФО, КОГНО (нанотехнологии, биотехнологии, информационные технологии, когнитивные технологии), объединившихся в единый научно-технологический комплекс – NBIC-технологии – и ставших вместе с подключившимися к ним социальными технологиями ядром развития цивилизации XXI века – NBICS-технологиями – многое в мире изменилось в результате каждодневного использования ожидаемых и совершенно неожидаемых результатов синергетики (слияния) и конвергенции (взаимопроникновения) различных технологий.</w:t>
      </w:r>
      <w:proofErr w:type="gramEnd"/>
    </w:p>
    <w:p w:rsidR="0031137A" w:rsidRPr="0031137A" w:rsidRDefault="0031137A" w:rsidP="0031137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Я не буду перечислять все многочисленные примеры этой беспрецедентной роли науки, техники, технологий и практики интегрированного NBICS-комплекса в повседневную жизнь жителей планеты, а не только стран золотого миллиарда. Только один пример: «умный» телефон, который поместил практически всех людей в единое информационное сообщество со всеми вытекающими </w:t>
      </w:r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из этого научными, техническими, социальными последствиями, объединивший разработчиков (</w:t>
      </w:r>
      <w:proofErr w:type="spellStart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ученых</w:t>
      </w:r>
      <w:proofErr w:type="spellEnd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) из разных стран и пользователей всей планеты.</w:t>
      </w:r>
    </w:p>
    <w:p w:rsidR="0031137A" w:rsidRPr="0031137A" w:rsidRDefault="0031137A" w:rsidP="0031137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Это лишь одна из множества </w:t>
      </w:r>
      <w:proofErr w:type="gramStart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иллюстраций нового тренда развития цивилизации</w:t>
      </w:r>
      <w:proofErr w:type="gramEnd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в XXI веке. Тренд этот – Конвергенция – объединение различных на первый взгляд наук, дисциплин, практик, сообще</w:t>
      </w:r>
      <w:proofErr w:type="gramStart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ств в сл</w:t>
      </w:r>
      <w:proofErr w:type="gramEnd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ожные глобальные системы, способные </w:t>
      </w:r>
      <w:proofErr w:type="spellStart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самоорганизовываться</w:t>
      </w:r>
      <w:proofErr w:type="spellEnd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саморегулироваться</w:t>
      </w:r>
      <w:proofErr w:type="spellEnd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самоподдерживаться</w:t>
      </w:r>
      <w:proofErr w:type="spellEnd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. Альтернативы этому тренду в сегодняшнем чрезвычайно противоречивом, в ряде случаев, безумном, мире нет. При существующих планетарных проблемах (дефицит воды, энергии, продуктов питания, религиозные, этнические и другие конфликты) только </w:t>
      </w:r>
      <w:proofErr w:type="spellStart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конвергирующие</w:t>
      </w:r>
      <w:proofErr w:type="spellEnd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технологии и сообщества могут решить эти вызовы и проблемы современности. И роль </w:t>
      </w:r>
      <w:proofErr w:type="spellStart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ученых</w:t>
      </w:r>
      <w:proofErr w:type="spellEnd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инженеров, технологов в реализации этого тренда огромна.</w:t>
      </w:r>
    </w:p>
    <w:p w:rsidR="0031137A" w:rsidRPr="0031137A" w:rsidRDefault="0031137A" w:rsidP="0031137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Об этом думают многие ведущие </w:t>
      </w:r>
      <w:proofErr w:type="spellStart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ученые</w:t>
      </w:r>
      <w:proofErr w:type="spellEnd"/>
      <w:r w:rsidRPr="0031137A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самых разных специальностей, от физиков и лириков до философов ведущих стран, а также лидеры этих стран – они очень внимательно прислушиваются к мнению лучших умов нашего времени.  </w:t>
      </w:r>
    </w:p>
    <w:p w:rsidR="0031137A" w:rsidRDefault="0031137A"/>
    <w:sectPr w:rsidR="0031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4A"/>
    <w:rsid w:val="002B06EB"/>
    <w:rsid w:val="0031137A"/>
    <w:rsid w:val="007C5337"/>
    <w:rsid w:val="008F7C4A"/>
    <w:rsid w:val="009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3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37A"/>
  </w:style>
  <w:style w:type="paragraph" w:styleId="a5">
    <w:name w:val="Balloon Text"/>
    <w:basedOn w:val="a"/>
    <w:link w:val="a6"/>
    <w:uiPriority w:val="99"/>
    <w:semiHidden/>
    <w:unhideWhenUsed/>
    <w:rsid w:val="0031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7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F09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3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37A"/>
  </w:style>
  <w:style w:type="paragraph" w:styleId="a5">
    <w:name w:val="Balloon Text"/>
    <w:basedOn w:val="a"/>
    <w:link w:val="a6"/>
    <w:uiPriority w:val="99"/>
    <w:semiHidden/>
    <w:unhideWhenUsed/>
    <w:rsid w:val="0031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7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F0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k2000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3004</Characters>
  <Application>Microsoft Office Word</Application>
  <DocSecurity>0</DocSecurity>
  <Lines>25</Lines>
  <Paragraphs>7</Paragraphs>
  <ScaleCrop>false</ScaleCrop>
  <Company>НОР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dcterms:created xsi:type="dcterms:W3CDTF">2016-09-02T12:03:00Z</dcterms:created>
  <dcterms:modified xsi:type="dcterms:W3CDTF">2016-09-02T12:07:00Z</dcterms:modified>
</cp:coreProperties>
</file>